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9" w:rsidRPr="00BD5D49" w:rsidRDefault="00BD5D49" w:rsidP="00BD5D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5D49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Примерный список литературы для летнего чтения в 9 классе (с 8 на 9 класс)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5D49">
        <w:rPr>
          <w:rFonts w:ascii="Times New Roman" w:eastAsia="Times New Roman" w:hAnsi="Times New Roman" w:cs="Times New Roman"/>
          <w:b/>
          <w:bCs/>
          <w:sz w:val="36"/>
          <w:szCs w:val="36"/>
        </w:rPr>
        <w:t>Обязательная литература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А.Н. Радищев «Путешествие из Петербурга в Москву»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А.С. Грибоедов «Горе от ума»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А.С. Пушкин «Евгений Онегин»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М.Ю. Лермонтов «Герой нашего времени»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Н.В. Гоголь «Мертвые души»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А.Н. Островский «Бедность не порок»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И.С. Тургенев «Первая любовь»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Л.Н. Толстой «Юность»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Ф.М. Достоевский «Белые ночи»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А.П. Чехов «Анна на шее», «Шуточка», Студент»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И.А. Бунин «Темные аллеи»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М.А. Булгаков «Собачье сердце»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М.А. Шолохов «Судьба человека»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Ф.А. Абрамов «Пелагея», «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Алька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», «Деревянные кони»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В. Белов «Лад»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У. Шекспир «Гамлет»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Ж.-Б. Мольер «Мещанин во дворянстве»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А.И. Куприн «Олеся», «Гранатовый браслет»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А.И. Солженицын </w:t>
      </w:r>
      <w:r w:rsidRPr="00BD5D4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D5D49">
        <w:rPr>
          <w:rFonts w:ascii="Times New Roman" w:eastAsia="Times New Roman" w:hAnsi="Times New Roman" w:cs="Times New Roman"/>
          <w:sz w:val="24"/>
          <w:szCs w:val="24"/>
        </w:rPr>
        <w:t>Матрёнин двор»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Э.Хемингуэй «Кошка под дождём», «Старик и море»</w:t>
      </w:r>
    </w:p>
    <w:p w:rsidR="00BD5D49" w:rsidRPr="00BD5D49" w:rsidRDefault="00BD5D49" w:rsidP="00BD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Д.Сэлинджер «Над пропастью во ржи»</w:t>
      </w:r>
    </w:p>
    <w:p w:rsidR="00BD5D49" w:rsidRPr="00BD5D49" w:rsidRDefault="00BD5D49" w:rsidP="00BD5D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5D49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внеклассного чтения в 9 классе (с 9 на 10 класс)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BD5D49" w:rsidRPr="00BD5D49" w:rsidRDefault="00BD5D49" w:rsidP="00BD5D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«Повесть временных лет»</w:t>
      </w:r>
    </w:p>
    <w:p w:rsidR="00BD5D49" w:rsidRPr="00BD5D49" w:rsidRDefault="00BD5D49" w:rsidP="00BD5D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 Муромских»</w:t>
      </w:r>
    </w:p>
    <w:p w:rsidR="00BD5D49" w:rsidRPr="00BD5D49" w:rsidRDefault="00BD5D49" w:rsidP="00BD5D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«Хождение Богородицы по мукам»</w:t>
      </w:r>
    </w:p>
    <w:p w:rsidR="00BD5D49" w:rsidRPr="00BD5D49" w:rsidRDefault="00BD5D49" w:rsidP="00BD5D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«Сказание о Вавилонском царстве»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классика</w:t>
      </w:r>
    </w:p>
    <w:p w:rsidR="00BD5D49" w:rsidRPr="00BD5D49" w:rsidRDefault="00BD5D49" w:rsidP="00BD5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А.Н. Островский «Свои люди — сочтёмся!», «За двумя зайцами», «На всякого мудреца довольно простоты», «Не всё коту масленица»</w:t>
      </w:r>
    </w:p>
    <w:p w:rsidR="00BD5D49" w:rsidRPr="00BD5D49" w:rsidRDefault="00BD5D49" w:rsidP="00BD5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Л.Н. Толстой «Севастопольские рассказы»</w:t>
      </w:r>
    </w:p>
    <w:p w:rsidR="00BD5D49" w:rsidRPr="00BD5D49" w:rsidRDefault="00BD5D49" w:rsidP="00BD5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М.А. Булгаков «Записки молодого врача», «Роковые яйца»</w:t>
      </w:r>
    </w:p>
    <w:p w:rsidR="00BD5D49" w:rsidRPr="00BD5D49" w:rsidRDefault="00BD5D49" w:rsidP="00BD5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В.М. Шукшин «Верую», «Чудик», «Микроскоп», «Забуксовал»</w:t>
      </w:r>
    </w:p>
    <w:p w:rsidR="00BD5D49" w:rsidRPr="00BD5D49" w:rsidRDefault="00BD5D49" w:rsidP="00BD5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Е. Шварц «Дракон»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М.В.Ломоносов Оды, стихотворения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Д.И. Фонвизин «Бригадир»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А.Н. Радищев «Вольность»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Г.Р. Державин Оды, стихотворения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lastRenderedPageBreak/>
        <w:t>В.Ф. Одоевский «Русские ночи», «Последний квартет Бетховен»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Стихотворения К.Н. Батюшкова, К.Ф.Рылеева, Е.А.Баратынского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49">
        <w:rPr>
          <w:rFonts w:ascii="Times New Roman" w:eastAsia="Times New Roman" w:hAnsi="Times New Roman" w:cs="Times New Roman"/>
          <w:sz w:val="24"/>
          <w:szCs w:val="24"/>
        </w:rP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  <w:proofErr w:type="gramEnd"/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М.Ю. Лермонтов «Демон», лирика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Н.В. Гоголь «Миргород», «Женитьба»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Н.А. Некрасова, Ф.И. Тютчева, А.А. Фета, А. Н.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, И.С. Тургенева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И.А. Бунин «Жизнь Арсеньева», рассказы, стихотворения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А.М. Горький «Мои университеты»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М.А. Булгаков «Дни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Турбиных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», рассказы.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Стихотворения А.А. Блока, С.А. Есенина, В.В. Маяковского, М.И. Цветаевой, А.А. Ахматовой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Рассказы А.Т. Аверченко, Тэффи, М.М. Зощенко, К.Г.Паустовского, Ю.В.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Трифоновова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, В.П. Астафьева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В.В. Быков «Обелиск»</w:t>
      </w:r>
    </w:p>
    <w:p w:rsidR="00BD5D49" w:rsidRPr="00BD5D49" w:rsidRDefault="00BD5D49" w:rsidP="00BD5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Стихотворения Н.А. Заболоцкого, Н.М. Рубцова, Е.А. Евтушенко, А.А. Вознесенского, И.А. Бродского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BD5D49" w:rsidRPr="00BD5D49" w:rsidRDefault="00BD5D49" w:rsidP="00BD5D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У. Шекспир «Сон в летнюю ночь», «Король Лир», «Много шуму из ничего»</w:t>
      </w:r>
    </w:p>
    <w:p w:rsidR="00BD5D49" w:rsidRPr="00BD5D49" w:rsidRDefault="00BD5D49" w:rsidP="00BD5D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Б. Кауфман «Вверх по лестнице, ведущей вниз»</w:t>
      </w:r>
    </w:p>
    <w:p w:rsidR="00BD5D49" w:rsidRPr="00BD5D49" w:rsidRDefault="00BD5D49" w:rsidP="00BD5D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С. Хилл «Я в замке король»</w:t>
      </w:r>
    </w:p>
    <w:p w:rsidR="00BD5D49" w:rsidRPr="00BD5D49" w:rsidRDefault="00BD5D49" w:rsidP="00BD5D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Р. Бах «Чайка по имени Джонатан Ливингстон»</w:t>
      </w:r>
    </w:p>
    <w:p w:rsidR="00BD5D49" w:rsidRPr="00BD5D49" w:rsidRDefault="00BD5D49" w:rsidP="00BD5D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О. Бальзак «Шагреневая кожа»</w:t>
      </w:r>
    </w:p>
    <w:p w:rsidR="00BD5D49" w:rsidRPr="00BD5D49" w:rsidRDefault="00BD5D49" w:rsidP="00BD5D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В. Гюго «Собор Парижской Богоматери», «Отверженные»</w:t>
      </w:r>
    </w:p>
    <w:p w:rsidR="00BD5D49" w:rsidRPr="00BD5D49" w:rsidRDefault="00BD5D49" w:rsidP="00BD5D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Г. Флобер «Госпожа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Бовари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D49" w:rsidRPr="00BD5D49" w:rsidRDefault="00BD5D49" w:rsidP="00BD5D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Дрюон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 Серия «Проклятые короли»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Литературная критика</w:t>
      </w:r>
    </w:p>
    <w:p w:rsidR="00BD5D49" w:rsidRPr="00BD5D49" w:rsidRDefault="00BD5D49" w:rsidP="00BD5D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И. Гончаров «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Мильон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 терзаний».</w:t>
      </w:r>
    </w:p>
    <w:p w:rsidR="00BD5D49" w:rsidRPr="00BD5D49" w:rsidRDefault="00BD5D49" w:rsidP="00BD5D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В. Белинский «Сочинения А.С.Пушкина», «Герой нашего времени», Сочинение М.Лермонтова»</w:t>
      </w:r>
    </w:p>
    <w:p w:rsidR="00BD5D49" w:rsidRPr="00BD5D49" w:rsidRDefault="00BD5D49" w:rsidP="00BD5D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Ю. Манн «В поисках живой души» (поэма «Мертвые души»)</w:t>
      </w:r>
    </w:p>
    <w:p w:rsidR="00BD5D49" w:rsidRPr="00BD5D49" w:rsidRDefault="00BD5D49" w:rsidP="00BD5D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Долинина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5D49">
        <w:rPr>
          <w:rFonts w:ascii="Times New Roman" w:eastAsia="Times New Roman" w:hAnsi="Times New Roman" w:cs="Times New Roman"/>
          <w:b/>
          <w:bCs/>
          <w:sz w:val="36"/>
          <w:szCs w:val="36"/>
        </w:rPr>
        <w:t>Стихотворный минимум (для заучивания наизусть в 9 классе)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А.С. Грибоедов Два монолога наизусть (Фамусова и Чацкого)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А.С. Пушкин «Анчар», «Я помню чудное мгновенье…», «Я вас любил…», «</w:t>
      </w:r>
      <w:proofErr w:type="spellStart"/>
      <w:r w:rsidRPr="00BD5D49">
        <w:rPr>
          <w:rFonts w:ascii="Times New Roman" w:eastAsia="Times New Roman" w:hAnsi="Times New Roman" w:cs="Times New Roman"/>
          <w:sz w:val="24"/>
          <w:szCs w:val="24"/>
        </w:rPr>
        <w:t>Арион</w:t>
      </w:r>
      <w:proofErr w:type="spellEnd"/>
      <w:r w:rsidRPr="00BD5D49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«Я памятник себе воздвиг…», «К Чаадаеву», «Деревня», «</w:t>
      </w:r>
      <w:proofErr w:type="gramStart"/>
      <w:r w:rsidRPr="00BD5D4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 глубине сибирских руд…», «Пророк», «Поэту», «Брожу ли я вдоль улиц шумных…», 19 октября 1825 года (три строфы)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А.С. Пушкин отрывок из романа «Евгений Онегин»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lastRenderedPageBreak/>
        <w:t>А.С. Пушкин стихотворение по выбору</w:t>
      </w:r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D49">
        <w:rPr>
          <w:rFonts w:ascii="Times New Roman" w:eastAsia="Times New Roman" w:hAnsi="Times New Roman" w:cs="Times New Roman"/>
          <w:sz w:val="24"/>
          <w:szCs w:val="24"/>
        </w:rPr>
        <w:t>М.Ю. Лермонтов «Смерть поэта», (отрывок), «Кинжал», «Как часто пестрою толпою окружен…», «И скучно и грустно», «Молитва», «Пророк», «Родина», «Нищий»</w:t>
      </w:r>
      <w:proofErr w:type="gramEnd"/>
    </w:p>
    <w:p w:rsidR="00BD5D49" w:rsidRPr="00BD5D49" w:rsidRDefault="00BD5D49" w:rsidP="00BD5D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>М. Ю. Лермонтов стихотворение по выбору</w:t>
      </w:r>
    </w:p>
    <w:p w:rsidR="00BD5D49" w:rsidRPr="00BD5D49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49">
        <w:rPr>
          <w:rFonts w:ascii="Times New Roman" w:eastAsia="Times New Roman" w:hAnsi="Times New Roman" w:cs="Times New Roman"/>
          <w:sz w:val="24"/>
          <w:szCs w:val="24"/>
        </w:rPr>
        <w:t xml:space="preserve">Чтение всех произведений из рекомендательного списка обязательной литературы займет примерно 1,5 часа в день или 30-40 страниц текста. Важным также является </w:t>
      </w:r>
      <w:hyperlink r:id="rId5" w:history="1">
        <w:r w:rsidRPr="00BD5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ведение читательского дневника</w:t>
        </w:r>
      </w:hyperlink>
      <w:r w:rsidRPr="00BD5D49">
        <w:rPr>
          <w:rFonts w:ascii="Times New Roman" w:eastAsia="Times New Roman" w:hAnsi="Times New Roman" w:cs="Times New Roman"/>
          <w:sz w:val="24"/>
          <w:szCs w:val="24"/>
        </w:rPr>
        <w:t>, в котором будет отражен краткий пересказ прочитанного, список действующих лиц, интересные мысли и цитаты и другая информация по усмотрению школьника.  </w:t>
      </w:r>
    </w:p>
    <w:p w:rsidR="00BD5D49" w:rsidRPr="00EF3142" w:rsidRDefault="00BD5D49" w:rsidP="00BD5D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3142">
        <w:rPr>
          <w:rFonts w:ascii="Times New Roman" w:eastAsia="Times New Roman" w:hAnsi="Times New Roman" w:cs="Times New Roman"/>
          <w:b/>
          <w:bCs/>
          <w:sz w:val="36"/>
          <w:szCs w:val="36"/>
        </w:rPr>
        <w:t>Что должно быть в читательском дневнике и как его заполнять?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ФИО автора произведения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Число страниц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Жанр произведения (поэма, роман, рассказ и т.д.)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Сюжет, то есть о чем рассказывается в книге.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ключевых эпизодов в книге с номерами страниц.</w:t>
      </w:r>
    </w:p>
    <w:p w:rsidR="00BD5D49" w:rsidRPr="00EF3142" w:rsidRDefault="00BD5D49" w:rsidP="00BD5D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BD5D49" w:rsidRPr="00EF3142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3142">
        <w:rPr>
          <w:rFonts w:ascii="Times New Roman" w:eastAsia="Times New Roman" w:hAnsi="Times New Roman" w:cs="Times New Roman"/>
          <w:sz w:val="24"/>
          <w:szCs w:val="24"/>
          <w:u w:val="single"/>
        </w:rPr>
        <w:t>Старшеклассники могут также привести дополнительные сведения:</w:t>
      </w:r>
    </w:p>
    <w:p w:rsidR="00BD5D49" w:rsidRPr="00EF3142" w:rsidRDefault="00BD5D49" w:rsidP="00BD5D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критической литературы по произведению или автору.</w:t>
      </w:r>
    </w:p>
    <w:p w:rsidR="00BD5D49" w:rsidRPr="00EF3142" w:rsidRDefault="00BD5D49" w:rsidP="00BD5D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Выписки понравившихся фраз, выражений.</w:t>
      </w:r>
    </w:p>
    <w:p w:rsidR="00BD5D49" w:rsidRPr="00EF3142" w:rsidRDefault="00BD5D49" w:rsidP="00BD5D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Краткая биография писателя.</w:t>
      </w:r>
    </w:p>
    <w:p w:rsidR="00BD5D49" w:rsidRPr="00EF3142" w:rsidRDefault="00BD5D49" w:rsidP="00BD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EF3142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EF3142">
        <w:rPr>
          <w:rFonts w:ascii="Times New Roman" w:eastAsia="Times New Roman" w:hAnsi="Times New Roman" w:cs="Times New Roman"/>
          <w:sz w:val="24"/>
          <w:szCs w:val="24"/>
        </w:rPr>
        <w:t>, задачки, также написать пи</w:t>
      </w:r>
      <w:r w:rsidR="00B251E0">
        <w:rPr>
          <w:rFonts w:ascii="Times New Roman" w:eastAsia="Times New Roman" w:hAnsi="Times New Roman" w:cs="Times New Roman"/>
          <w:sz w:val="24"/>
          <w:szCs w:val="24"/>
        </w:rPr>
        <w:t>сьмо автору книги или героям и т.д</w:t>
      </w:r>
      <w:r w:rsidRPr="00EF3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7CA" w:rsidRDefault="00D577CA"/>
    <w:sectPr w:rsidR="00D577CA" w:rsidSect="0068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4B6"/>
    <w:multiLevelType w:val="multilevel"/>
    <w:tmpl w:val="6E6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1B48"/>
    <w:multiLevelType w:val="multilevel"/>
    <w:tmpl w:val="A8B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2A26"/>
    <w:multiLevelType w:val="multilevel"/>
    <w:tmpl w:val="738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3182"/>
    <w:multiLevelType w:val="multilevel"/>
    <w:tmpl w:val="0DE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84D81"/>
    <w:multiLevelType w:val="multilevel"/>
    <w:tmpl w:val="412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E417E"/>
    <w:multiLevelType w:val="multilevel"/>
    <w:tmpl w:val="8C2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A5957"/>
    <w:multiLevelType w:val="multilevel"/>
    <w:tmpl w:val="4D6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478BB"/>
    <w:multiLevelType w:val="multilevel"/>
    <w:tmpl w:val="EFE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5D49"/>
    <w:rsid w:val="00682164"/>
    <w:rsid w:val="00B251E0"/>
    <w:rsid w:val="00BD5D49"/>
    <w:rsid w:val="00D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4"/>
  </w:style>
  <w:style w:type="paragraph" w:styleId="2">
    <w:name w:val="heading 2"/>
    <w:basedOn w:val="a"/>
    <w:link w:val="20"/>
    <w:uiPriority w:val="9"/>
    <w:qFormat/>
    <w:rsid w:val="00B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D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D5D49"/>
    <w:rPr>
      <w:b/>
      <w:bCs/>
    </w:rPr>
  </w:style>
  <w:style w:type="paragraph" w:styleId="a4">
    <w:name w:val="Normal (Web)"/>
    <w:basedOn w:val="a"/>
    <w:uiPriority w:val="99"/>
    <w:semiHidden/>
    <w:unhideWhenUsed/>
    <w:rsid w:val="00B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2017-05-30T01:39:00Z</dcterms:created>
  <dcterms:modified xsi:type="dcterms:W3CDTF">2018-05-17T01:31:00Z</dcterms:modified>
</cp:coreProperties>
</file>