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FE" w:rsidRPr="006E4D3D" w:rsidRDefault="000528FE" w:rsidP="000528FE">
      <w:pPr>
        <w:spacing w:after="0" w:line="240" w:lineRule="auto"/>
        <w:jc w:val="center"/>
        <w:rPr>
          <w:rFonts w:ascii="Times New Roman" w:hAnsi="Times New Roman"/>
          <w:b/>
        </w:rPr>
      </w:pPr>
      <w:r w:rsidRPr="006E4D3D">
        <w:rPr>
          <w:rFonts w:ascii="Times New Roman" w:hAnsi="Times New Roman" w:cs="Times New Roman"/>
          <w:b/>
        </w:rPr>
        <w:t xml:space="preserve">РАСПИСАНИЕ ЗАНЯТИЙ ВНЕУРОЧНОЙ ДЕЯТЕЛЬНОСТИ </w:t>
      </w:r>
    </w:p>
    <w:p w:rsidR="000528FE" w:rsidRPr="006E4D3D" w:rsidRDefault="000528FE" w:rsidP="00052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для 9</w:t>
      </w:r>
      <w:r w:rsidRPr="006E4D3D">
        <w:rPr>
          <w:rFonts w:ascii="Times New Roman" w:hAnsi="Times New Roman" w:cs="Times New Roman"/>
          <w:b/>
        </w:rPr>
        <w:t xml:space="preserve"> класса</w:t>
      </w:r>
    </w:p>
    <w:p w:rsidR="000528FE" w:rsidRDefault="000528FE" w:rsidP="00052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4D3D">
        <w:rPr>
          <w:rFonts w:ascii="Times New Roman" w:hAnsi="Times New Roman" w:cs="Times New Roman"/>
          <w:b/>
        </w:rPr>
        <w:t xml:space="preserve"> на период с 6 по 10 апреля 2020 года</w:t>
      </w:r>
    </w:p>
    <w:p w:rsidR="000528FE" w:rsidRDefault="000528FE" w:rsidP="00052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28FE" w:rsidRDefault="000528FE" w:rsidP="00052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9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992"/>
        <w:gridCol w:w="1559"/>
        <w:gridCol w:w="1985"/>
        <w:gridCol w:w="2693"/>
        <w:gridCol w:w="5103"/>
        <w:gridCol w:w="2268"/>
      </w:tblGrid>
      <w:tr w:rsidR="000528FE" w:rsidRPr="000528FE" w:rsidTr="000528FE">
        <w:trPr>
          <w:trHeight w:val="315"/>
        </w:trPr>
        <w:tc>
          <w:tcPr>
            <w:tcW w:w="1492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понедельник</w:t>
            </w:r>
          </w:p>
        </w:tc>
      </w:tr>
      <w:tr w:rsidR="000528FE" w:rsidRPr="000528FE" w:rsidTr="000528F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28FE" w:rsidRPr="000528FE" w:rsidRDefault="000528FE" w:rsidP="00052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способ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предмет, учитель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тема урока (занятия)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домашнее задание</w:t>
            </w:r>
          </w:p>
        </w:tc>
      </w:tr>
      <w:tr w:rsidR="000528FE" w:rsidRPr="000528FE" w:rsidTr="006E2FF8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28FE" w:rsidRPr="000528FE" w:rsidRDefault="006E2FF8" w:rsidP="00052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с помощью ЭОР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0528FE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 xml:space="preserve">Краеведение, </w:t>
            </w:r>
            <w:proofErr w:type="spellStart"/>
            <w:r w:rsidRPr="000528FE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Дерегузова</w:t>
            </w:r>
            <w:proofErr w:type="spellEnd"/>
            <w:r w:rsidRPr="000528FE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 xml:space="preserve"> Н.В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Тематика экспонатов. Паспорта к экспонатам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 посмотреть  </w:t>
            </w:r>
            <w:hyperlink r:id="rId4" w:tgtFrame="_blank" w:history="1">
              <w:r w:rsidRPr="000528FE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https://multiurok.ru/files/pasport-muzieinogho-eksponata.html</w:t>
              </w:r>
            </w:hyperlink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   изучить </w:t>
            </w:r>
            <w:hyperlink r:id="rId5" w:tgtFrame="_blank" w:history="1">
              <w:r w:rsidRPr="000528FE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https://infourok.ru/metodicheskaya-rekomendaciya-opisanie-muzeynih-eksponatov-3177493.html</w:t>
              </w:r>
            </w:hyperlink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заполнить паспорт  экспоната</w:t>
            </w:r>
          </w:p>
        </w:tc>
      </w:tr>
      <w:tr w:rsidR="006E2FF8" w:rsidRPr="000528FE" w:rsidTr="000528F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С помощью ЭВР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0528FE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 xml:space="preserve">Здоровая нация Прокофьева Елена Анатольевна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ОРУ на осанку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F40238" w:rsidP="006E2FF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 w:rsidR="006E2FF8" w:rsidRPr="000528FE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https://www.youtube.com/watch?v=ruSSdAmFDe0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FF8" w:rsidRPr="000528FE" w:rsidTr="000528F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0528FE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 xml:space="preserve">Школа безопасности, </w:t>
            </w:r>
            <w:proofErr w:type="spellStart"/>
            <w:r w:rsidRPr="000528FE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Дерегузова</w:t>
            </w:r>
            <w:proofErr w:type="spellEnd"/>
            <w:r w:rsidRPr="000528FE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Виды кровотечени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й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F40238" w:rsidP="006E2FF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7" w:tgtFrame="_blank" w:history="1">
              <w:r w:rsidR="006E2FF8" w:rsidRPr="000528FE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https://znaika.ru/catalog/8-klass/biology/Pervaya-pomosch-pri-krovotecheniyakh.html 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Составить  буклет «Первая помощь при кровотечениях»</w:t>
            </w:r>
          </w:p>
        </w:tc>
      </w:tr>
      <w:tr w:rsidR="000528FE" w:rsidRPr="000528FE" w:rsidTr="000528FE">
        <w:trPr>
          <w:trHeight w:val="315"/>
        </w:trPr>
        <w:tc>
          <w:tcPr>
            <w:tcW w:w="1492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вторник</w:t>
            </w:r>
          </w:p>
        </w:tc>
      </w:tr>
      <w:tr w:rsidR="000528FE" w:rsidRPr="000528FE" w:rsidTr="000528F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способ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предмет, учитель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тема урока (занятия)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домашнее задание</w:t>
            </w:r>
          </w:p>
        </w:tc>
      </w:tr>
      <w:tr w:rsidR="006E2FF8" w:rsidRPr="000528FE" w:rsidTr="000528F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с помощью ЭОР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ППП, Даньшина Алёна Ивановна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528FE">
              <w:rPr>
                <w:rFonts w:ascii="Calibri" w:eastAsia="Times New Roman" w:hAnsi="Calibri" w:cs="Arial"/>
              </w:rPr>
              <w:t>Понятие ВВП. Рынок и рыночные отношения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F40238" w:rsidP="006E2FF8">
            <w:pPr>
              <w:spacing w:after="0" w:line="240" w:lineRule="auto"/>
              <w:rPr>
                <w:rFonts w:ascii="Calibri" w:eastAsia="Times New Roman" w:hAnsi="Calibri" w:cs="Arial"/>
                <w:color w:val="1155CC"/>
                <w:u w:val="single"/>
              </w:rPr>
            </w:pPr>
            <w:hyperlink r:id="rId8" w:tgtFrame="_blank" w:history="1">
              <w:r w:rsidR="006E2FF8" w:rsidRPr="000528FE">
                <w:rPr>
                  <w:rFonts w:ascii="Calibri" w:eastAsia="Times New Roman" w:hAnsi="Calibri" w:cs="Arial"/>
                  <w:color w:val="0000FF"/>
                  <w:u w:val="single"/>
                </w:rPr>
                <w:t>Пройти по ссылке</w:t>
              </w:r>
              <w:r w:rsidR="006E2FF8" w:rsidRPr="000528FE">
                <w:rPr>
                  <w:rFonts w:ascii="Calibri" w:eastAsia="Times New Roman" w:hAnsi="Calibri" w:cs="Arial"/>
                  <w:color w:val="0000FF"/>
                  <w:u w:val="single"/>
                </w:rPr>
                <w:br/>
                <w:t>https://investments.academic.ru/1373/%D0%A0%D1%8B%D0%BD%D0%BE%D1%87%D0%BD%D1%8B%D0%B5_%D0%BE%D1%82%D0%BD%D0%BE%D1%88%D0%B5%D0%BD%D0%B8%D1%8F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528FE">
              <w:rPr>
                <w:rFonts w:ascii="Calibri" w:eastAsia="Times New Roman" w:hAnsi="Calibri" w:cs="Arial"/>
              </w:rPr>
              <w:t>Выписать значения понятий «ВВП», «рынок», «рыночные отношения»</w:t>
            </w:r>
          </w:p>
        </w:tc>
      </w:tr>
      <w:tr w:rsidR="006E2FF8" w:rsidRPr="000528FE" w:rsidTr="000528F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с помощью ЭОР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0528FE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Лидер, Даньшина Алёна Ивановна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528FE">
              <w:rPr>
                <w:rFonts w:ascii="Calibri" w:eastAsia="Times New Roman" w:hAnsi="Calibri" w:cs="Arial"/>
              </w:rPr>
              <w:t>Актив школы и его обязанности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F40238" w:rsidP="006E2FF8">
            <w:pPr>
              <w:spacing w:after="0" w:line="240" w:lineRule="auto"/>
              <w:rPr>
                <w:rFonts w:ascii="Calibri" w:eastAsia="Times New Roman" w:hAnsi="Calibri" w:cs="Arial"/>
                <w:color w:val="1155CC"/>
                <w:u w:val="single"/>
              </w:rPr>
            </w:pPr>
            <w:hyperlink r:id="rId9" w:tgtFrame="_blank" w:history="1">
              <w:r w:rsidR="006E2FF8" w:rsidRPr="000528FE">
                <w:rPr>
                  <w:rFonts w:ascii="Calibri" w:eastAsia="Times New Roman" w:hAnsi="Calibri" w:cs="Arial"/>
                  <w:color w:val="0000FF"/>
                  <w:u w:val="single"/>
                </w:rPr>
                <w:t>Ознакомиться с положением на сайте школы http://shmidta-school12.ru/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528FE">
              <w:rPr>
                <w:rFonts w:ascii="Calibri" w:eastAsia="Times New Roman" w:hAnsi="Calibri" w:cs="Arial"/>
              </w:rPr>
              <w:t>Разработать алгоритм проведения выборов актива школы</w:t>
            </w:r>
          </w:p>
        </w:tc>
      </w:tr>
      <w:tr w:rsidR="000528FE" w:rsidRPr="000528FE" w:rsidTr="000528FE">
        <w:trPr>
          <w:trHeight w:val="315"/>
        </w:trPr>
        <w:tc>
          <w:tcPr>
            <w:tcW w:w="14929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среда</w:t>
            </w:r>
          </w:p>
        </w:tc>
      </w:tr>
      <w:tr w:rsidR="000528FE" w:rsidRPr="000528FE" w:rsidTr="000528F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способ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предмет, учитель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тема урока (занятия)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домашнее задание</w:t>
            </w:r>
          </w:p>
        </w:tc>
      </w:tr>
      <w:tr w:rsidR="006E2FF8" w:rsidRPr="000528FE" w:rsidTr="000528F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с помощью ЭОР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Полиглот Хохлова Ольга Александровна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Новая Зеландия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3533" w:rsidRPr="000528FE" w:rsidRDefault="006E2FF8" w:rsidP="00A135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Просмотрите презентацию </w:t>
            </w:r>
            <w:hyperlink r:id="rId10" w:history="1">
              <w:r w:rsidR="00A13533" w:rsidRPr="00DF2BB8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https://infourok.ru/prezentaciya_po_angliyskomu_yazyku-164599.htm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2FF8" w:rsidRPr="000528FE" w:rsidTr="000528F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с помощью ЭОР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Школа безопасности, </w:t>
            </w:r>
            <w:proofErr w:type="spellStart"/>
            <w:r w:rsidRPr="00052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Дерегузова</w:t>
            </w:r>
            <w:proofErr w:type="spellEnd"/>
            <w:r w:rsidRPr="000528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Н.В.</w:t>
            </w:r>
          </w:p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Оказание доврачебной помощи при кровотечении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Практическая работа. Наложение повязки при различных видах кровотечений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оказать помощь при носовом кровотечении</w:t>
            </w:r>
          </w:p>
        </w:tc>
      </w:tr>
      <w:tr w:rsidR="000528FE" w:rsidRPr="000528FE" w:rsidTr="000528FE">
        <w:trPr>
          <w:trHeight w:val="315"/>
        </w:trPr>
        <w:tc>
          <w:tcPr>
            <w:tcW w:w="14929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четверг</w:t>
            </w:r>
          </w:p>
        </w:tc>
      </w:tr>
      <w:tr w:rsidR="000528FE" w:rsidRPr="000528FE" w:rsidTr="000528F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способ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предмет, учитель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тема урока (занятия)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домашнее задание</w:t>
            </w:r>
          </w:p>
        </w:tc>
      </w:tr>
      <w:tr w:rsidR="006E2FF8" w:rsidRPr="000528FE" w:rsidTr="000528F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с помощь. ЭОР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528FE">
              <w:rPr>
                <w:rFonts w:ascii="Arial" w:eastAsia="Times New Roman" w:hAnsi="Arial" w:cs="Arial"/>
              </w:rPr>
              <w:t>ППП, Даньшина Алёна Ивановна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528FE">
              <w:rPr>
                <w:rFonts w:ascii="Calibri" w:eastAsia="Times New Roman" w:hAnsi="Calibri" w:cs="Arial"/>
              </w:rPr>
              <w:t>Рынок труда и безработица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F40238" w:rsidP="006E2FF8">
            <w:pPr>
              <w:spacing w:after="0" w:line="240" w:lineRule="auto"/>
              <w:rPr>
                <w:rFonts w:ascii="Calibri" w:eastAsia="Times New Roman" w:hAnsi="Calibri" w:cs="Arial"/>
                <w:color w:val="1155CC"/>
                <w:u w:val="single"/>
              </w:rPr>
            </w:pPr>
            <w:hyperlink r:id="rId11" w:tgtFrame="_blank" w:history="1">
              <w:r w:rsidR="006E2FF8" w:rsidRPr="000528FE">
                <w:rPr>
                  <w:rFonts w:ascii="Calibri" w:eastAsia="Times New Roman" w:hAnsi="Calibri" w:cs="Arial"/>
                  <w:color w:val="0000FF"/>
                  <w:u w:val="single"/>
                </w:rPr>
                <w:t>Пройти по ссылке</w:t>
              </w:r>
              <w:r w:rsidR="006E2FF8" w:rsidRPr="000528FE">
                <w:rPr>
                  <w:rFonts w:ascii="Calibri" w:eastAsia="Times New Roman" w:hAnsi="Calibri" w:cs="Arial"/>
                  <w:color w:val="0000FF"/>
                  <w:u w:val="single"/>
                </w:rPr>
                <w:br/>
                <w:t>https://www.cknow.ru/knowbase/580-29-rynok-truda-bezrabotica.html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28FE">
              <w:rPr>
                <w:rFonts w:ascii="Times New Roman" w:eastAsia="Times New Roman" w:hAnsi="Times New Roman" w:cs="Times New Roman"/>
              </w:rPr>
              <w:t>Выписать понятие «Безработица»</w:t>
            </w:r>
          </w:p>
        </w:tc>
      </w:tr>
      <w:tr w:rsidR="006E2FF8" w:rsidRPr="000528FE" w:rsidTr="000528F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Растим патриотов России, А.Ю. Колесник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Знаменитые военачальники 19 </w:t>
            </w:r>
            <w:r w:rsidRPr="000528FE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века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F40238" w:rsidP="006E2FF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2" w:tgtFrame="_blank" w:history="1">
              <w:r w:rsidR="006E2FF8" w:rsidRPr="000528FE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http://100.histrf.ru/commanders/ познакомиться с военачальниками, деятельность которых проходила в 19 веке (1800-1899 гг.) 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28FE" w:rsidRPr="000528FE" w:rsidTr="000528FE">
        <w:trPr>
          <w:trHeight w:val="315"/>
        </w:trPr>
        <w:tc>
          <w:tcPr>
            <w:tcW w:w="14929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пятница</w:t>
            </w:r>
          </w:p>
        </w:tc>
      </w:tr>
      <w:tr w:rsidR="000528FE" w:rsidRPr="000528FE" w:rsidTr="000528F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способ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предмет, учитель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тема урока (занятия)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528FE" w:rsidRPr="000528FE" w:rsidRDefault="000528FE" w:rsidP="00052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домашнее задание</w:t>
            </w:r>
          </w:p>
        </w:tc>
      </w:tr>
      <w:tr w:rsidR="006E2FF8" w:rsidRPr="000528FE" w:rsidTr="000528FE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Функциональная грамотность, А.Ю. Колесник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 xml:space="preserve">Риски акций и управление ими. Гибридные инструменты. Биржа и брокеры. Фондовые индексы.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8FE">
              <w:rPr>
                <w:rFonts w:ascii="Arial" w:eastAsia="Times New Roman" w:hAnsi="Arial" w:cs="Arial"/>
                <w:sz w:val="20"/>
                <w:szCs w:val="20"/>
              </w:rPr>
              <w:t>Познакомиться с материалом в АСУ СРО (прочитать стр. 68-73)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2FF8" w:rsidRPr="000528FE" w:rsidRDefault="006E2FF8" w:rsidP="006E2F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528FE" w:rsidRPr="007C4067" w:rsidRDefault="000528FE" w:rsidP="00052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46BD" w:rsidRDefault="000146BD"/>
    <w:sectPr w:rsidR="000146BD" w:rsidSect="000528F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28FE"/>
    <w:rsid w:val="000146BD"/>
    <w:rsid w:val="000528FE"/>
    <w:rsid w:val="006E2FF8"/>
    <w:rsid w:val="00A13533"/>
    <w:rsid w:val="00F4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8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ments.academic.ru/1373/%D0%A0%D1%8B%D0%BD%D0%BE%D1%87%D0%BD%D1%8B%D0%B5_%D0%BE%D1%82%D0%BD%D0%BE%D1%88%D0%B5%D0%BD%D0%B8%D1%8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ika.ru/catalog/8-klass/biology/Pervaya-pomosch-pri-krovotecheniyakh.html" TargetMode="External"/><Relationship Id="rId12" Type="http://schemas.openxmlformats.org/officeDocument/2006/relationships/hyperlink" Target="http://100.histrf.ru/commanders/%20&#1087;&#1086;&#1079;&#1085;&#1072;&#1082;&#1086;&#1084;&#1080;&#1090;&#1100;&#1089;&#1103;%20&#1089;%20&#1074;&#1086;&#1077;&#1085;&#1072;&#1095;&#1072;&#1083;&#1100;&#1085;&#1080;&#1082;&#1072;&#1084;&#1080;,%20%20&#1076;&#1077;&#1103;&#1090;&#1077;&#1083;&#1100;&#1085;&#1086;&#1089;&#1090;&#1100;%20&#1082;&#1086;&#1090;&#1086;&#1088;&#1099;&#1093;%20&#1087;&#1088;&#1086;&#1093;&#1086;&#1076;&#1080;&#1083;&#1072;%20&#1074;%2019%20&#1074;&#1077;&#1082;&#1077;%20(1800-1899%20&#1075;&#1075;.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uSSdAmFDe0" TargetMode="External"/><Relationship Id="rId11" Type="http://schemas.openxmlformats.org/officeDocument/2006/relationships/hyperlink" Target="https://www.cknow.ru/knowbase/580-29-rynok-truda-bezrabotica.html" TargetMode="External"/><Relationship Id="rId5" Type="http://schemas.openxmlformats.org/officeDocument/2006/relationships/hyperlink" Target="https://infourok.ru/metodicheskaya-rekomendaciya-opisanie-muzeynih-eksponatov-3177493.html" TargetMode="External"/><Relationship Id="rId10" Type="http://schemas.openxmlformats.org/officeDocument/2006/relationships/hyperlink" Target="https://infourok.ru/prezentaciya_po_angliyskomu_yazyku-164599.htm" TargetMode="External"/><Relationship Id="rId4" Type="http://schemas.openxmlformats.org/officeDocument/2006/relationships/hyperlink" Target="https://multiurok.ru/files/pasport-muzieinogho-eksponata.html" TargetMode="External"/><Relationship Id="rId9" Type="http://schemas.openxmlformats.org/officeDocument/2006/relationships/hyperlink" Target="http://shmidta-school12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Аня</cp:lastModifiedBy>
  <cp:revision>4</cp:revision>
  <dcterms:created xsi:type="dcterms:W3CDTF">2020-04-05T15:45:00Z</dcterms:created>
  <dcterms:modified xsi:type="dcterms:W3CDTF">2020-04-06T09:50:00Z</dcterms:modified>
</cp:coreProperties>
</file>