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A44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13 по 17 апреля 2020 года</w:t>
      </w:r>
    </w:p>
    <w:tbl>
      <w:tblPr>
        <w:tblW w:w="15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34"/>
        <w:gridCol w:w="1560"/>
        <w:gridCol w:w="1559"/>
        <w:gridCol w:w="2126"/>
        <w:gridCol w:w="5695"/>
        <w:gridCol w:w="2385"/>
      </w:tblGrid>
      <w:tr w:rsidR="000E39CB" w:rsidRPr="000E39CB" w:rsidTr="000E39CB">
        <w:trPr>
          <w:trHeight w:val="315"/>
        </w:trPr>
        <w:tc>
          <w:tcPr>
            <w:tcW w:w="1501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0E39CB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E39CB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эссэ</w:t>
            </w:r>
            <w:proofErr w:type="spellEnd"/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7529269245250627632&amp;text=видеоурок+по+английскому+языку+8+класс+spotlight+модуль+5&amp;path=wizard&amp;parent-reqid=1586502971444132-895408148924978307300324-prestable-app-host-sas-web-yp-223&amp;redircnt=1586503048.1</w:t>
              </w:r>
            </w:hyperlink>
          </w:p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Смотрим видео до 28 минут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5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рассказ № 6 с 83 план дан в упражнении. Не более 100 слов. </w:t>
            </w:r>
          </w:p>
        </w:tc>
      </w:tr>
      <w:tr w:rsidR="000E39CB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Этнос: нации и народности.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§ 21 выписать понятия: этнос, семья, племя, народность, нация. заполнить схему "Этнос", стр. 139.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практикум после § 21, стр.144, фото работы прислать в группу ВК </w:t>
            </w:r>
          </w:p>
        </w:tc>
      </w:tr>
      <w:tr w:rsidR="000E39CB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Спинной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мозг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6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https://infourok.ru/videouroki/242</w:t>
              </w:r>
            </w:hyperlink>
          </w:p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Прочитать параграф учебника Спинной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мозг.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Зарисовать строение спинного мозга, см.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 в приложении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Выполните задание: В тетради выписать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функции спинного мозга, привести пример основных рефлексов человека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прислать на почту e.v.kunguryakova@gmail.com,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</w:t>
            </w:r>
          </w:p>
        </w:tc>
      </w:tr>
      <w:tr w:rsidR="000E39CB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9CB" w:rsidRPr="000E39CB" w:rsidRDefault="000E39CB" w:rsidP="000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98" w:rsidRPr="00DF4698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Алгебра, </w:t>
            </w:r>
            <w:proofErr w:type="spellStart"/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Владиировна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8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Посмотреть </w:t>
            </w:r>
            <w:proofErr w:type="spellStart"/>
            <w:r w:rsidRPr="00DF4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видеоурок</w:t>
            </w:r>
            <w:proofErr w:type="spellEnd"/>
            <w:r w:rsidRPr="00DF4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ссылке: https://yandex.ru/video/preview/?filmId=4664148468335594703&amp;text=пересечение%20и%20объединение%20множеств%208%20класс%20видеоурок&amp;path=wizard&amp;parent-reqid=1586520287430116-1422861246493520111100170-prestable-app-host-sas-web-yp-185&amp;redircnt=1586520743.1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8">
              <w:rPr>
                <w:rFonts w:ascii="Times New Roman" w:hAnsi="Times New Roman" w:cs="Times New Roman"/>
                <w:sz w:val="24"/>
                <w:szCs w:val="24"/>
              </w:rPr>
              <w:t>Учебник П. 32 читать; № 799, 801 выполнить в тетради, прислать на почту markova_oi@mail.ru</w:t>
            </w:r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использовании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7529269245250627632&amp;text=видеоурок+по+английскому+языку+8+класс+spotlight+модуль+5&amp;path=wizard&amp;parent-reqid=1586502971444132-895408148924978307300324-prestable-app-host-sas-web-yp-223&amp;redircnt=1586503048.1</w:t>
              </w:r>
            </w:hyperlink>
          </w:p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28 минуты. М 5 правила GR 10 до М 6.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8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1, 3 с 146 письменно в тетради </w:t>
            </w:r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Зайти на сайт ГТО (нормативы). Изучить комплекс теста для своего возраста. </w:t>
              </w:r>
            </w:hyperlink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в домашних условиях комплекс упражнений на гибкость. 2. Выполнить тест на гибкость, тест "сгибание и разгибание рук в положении упор лежа". 3. Результат записать в тетрадь и прислать фото на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вайбер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грамотность, Колесник Анна Юрьевна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подростков и идеи. Молодые предприниматели.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выбор: </w:t>
            </w:r>
          </w:p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разработайте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бизнес идею; 2) найдите информацию о детях-предпринимателях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Растим патриотов России, Колесник Анна Юрьевна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идей в общественной мысли 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Познакомьтесь с материалом в АСУ РСО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"Лидер" (Даньшина Алёна Ивановна)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 команду Деловая игра «Подбор персонала»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Посмотреть видеоролик по теме, пройдя по ссылке</w:t>
            </w:r>
            <w:r w:rsidRPr="000E39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https://www.youtube.com/watch?v=wMYSGJwRPtY</w:t>
            </w:r>
            <w:r w:rsidRPr="000E39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Внимательно ознакомиться с материалом. 2. Описать необходимые для игры условия. Отправить файлом удобным для вас способом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группу, по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danshina.2010@mail.ru </w:t>
            </w:r>
          </w:p>
        </w:tc>
      </w:tr>
      <w:tr w:rsidR="00DF4698" w:rsidRPr="000E39CB" w:rsidTr="000E39CB">
        <w:trPr>
          <w:trHeight w:val="315"/>
        </w:trPr>
        <w:tc>
          <w:tcPr>
            <w:tcW w:w="1501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Алгебра, </w:t>
            </w:r>
            <w:proofErr w:type="spellStart"/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8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DF4698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Посмотрите только 1 часть: https://yandex.ru/video/preview/?filmId=17403920793949736858&amp;text=числовые%20промежутки%208%20класс%20видеоурок&amp;path=wizard&amp;parent-reqid=1586521081020282-525022250653798458900212-</w:t>
            </w:r>
            <w:r w:rsidRPr="00DF4698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lastRenderedPageBreak/>
              <w:t>production-app-host-vla-web-yp-40&amp;redircnt=1586528464.1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 w:rsidRPr="00DF4698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обязательно, выучить названия и обозначения промежутков; № 812, </w:t>
            </w:r>
            <w:r w:rsidRPr="00DF4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813 выполнить в тетради, прислать на почту markova_oi@mail.ru</w:t>
            </w:r>
          </w:p>
        </w:tc>
      </w:tr>
      <w:tr w:rsidR="00DF4698" w:rsidRPr="000E39CB" w:rsidTr="00DA3DFC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Алгебра, </w:t>
            </w:r>
            <w:proofErr w:type="spellStart"/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DF4698" w:rsidRDefault="00DF4698" w:rsidP="00DF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8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Default="00DF4698" w:rsidP="00DF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DF4698">
              <w:rPr>
                <w:rFonts w:ascii="Times New Roman" w:hAnsi="Times New Roman" w:cs="Times New Roman"/>
                <w:sz w:val="24"/>
                <w:szCs w:val="24"/>
              </w:rPr>
              <w:t>ведеоматериал</w:t>
            </w:r>
            <w:proofErr w:type="spellEnd"/>
            <w:r w:rsidRPr="00DF469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0" w:history="1">
              <w:r w:rsidRPr="00942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https://www.youtube.com/watch?v=9Z9PqibGxjQ</w:t>
              </w:r>
            </w:hyperlink>
          </w:p>
          <w:p w:rsidR="00DF4698" w:rsidRPr="00DF4698" w:rsidRDefault="00DF4698" w:rsidP="00DF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4698" w:rsidRPr="00DF4698" w:rsidRDefault="00DF4698" w:rsidP="00DF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8">
              <w:rPr>
                <w:rFonts w:ascii="Times New Roman" w:hAnsi="Times New Roman" w:cs="Times New Roman"/>
                <w:sz w:val="24"/>
                <w:szCs w:val="24"/>
              </w:rPr>
              <w:t>Учебник № 814, 815, 816 выполнить в тетради, прислать на почту markova_oi@mail.ru</w:t>
            </w:r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 связь. Полярная и неполярная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ковалентные связи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11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https://infourok.ru/videouroki/883</w:t>
              </w:r>
            </w:hyperlink>
          </w:p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Прочитать параграф учебника по теме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Ковалентная связь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Выписать определение в тетрадь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химическая связь, ковалентная связь, полярная и неполярная связь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Выполните задание: Выпишите отдельно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формулы веществ с ковалентной полярной и неполярной связями: H2S,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KCl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O2, Na2S, Na2O, N2, NH3,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CH4, BaF2,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LiCl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O3, CO2, SO3,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CCl4, F2.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Выполненные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прислать на 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почту e.v.kunguryakova@gmail.com,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 религиозная и национальная политика Екатерины II.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перейти по ссылки и изучить материал</w:t>
            </w:r>
            <w:hyperlink r:id="rId12" w:tgtFrame="_blank" w:history="1"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5544604426223274694&amp;text=%D0%9D%D0%B0%D1%80%D0%BE%D0%B4%D1%8B+%D0%A0%D0%BE%D1%81%D1%81%D0%B8%D0%B8.+%D1%80%D0%B5%D0%BB%D0%B8%D0%B3%D0%B8%D0%BE%D0%B7%D0%BD%D0%B0%D1%8F+%D0%B8+%D0%BD%D0%B0%D1%86%D0%B8%D0%BE%D0%BD%D0%B0%D0%BB%D1%8C%D0%BD%D0%B0%D1%8F+%D0%BF%D0%BE%D0%BB%D0%B8%D1%82%D0%B8%D0%BA%D0%B0+%D0%95%D0%BA%D0%B0%D1%82%D0%B5%D1%80%D0%B8%D0%BD%D1%8B+II.&amp;path=wizard&amp;parent-reqid=1586508549450450-885584929899323926600158-production-app-host-vla-web-yp-117&amp;redircnt=1586508557.1</w:t>
              </w:r>
            </w:hyperlink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тест, прикрепленный к платформе АСУ РСО</w:t>
            </w:r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тока, Закон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Джоуля-Ленца. Конденсатор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13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https://youtu.be/mzaahtoVmZc</w:t>
              </w:r>
            </w:hyperlink>
          </w:p>
          <w:p w:rsidR="00DF4698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Джоуля–Ленца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https://youtu.be/dSx9Jihc200</w:t>
              </w:r>
            </w:hyperlink>
          </w:p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материал ссылок и прочитать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параграф учебника по теме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Выписать в тетрадь новые определения и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формулы по теме, выписать формулировку закона Джоуля-Ленца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Выполите задание: решите задачи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Какое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теплоты выделит за 20 мин спираль электроплитки сопротивлением 25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Ом, если сила тока в цепи 1,2 А?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теплоты выделит за 30 мин спираль электроплитки, если сила тока в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цепи 2 А, а напряжение 220 В?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Выполненные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прислать на почту e.v.kunguryakova@gmail.com,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 </w:t>
            </w:r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мозг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15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https://youtu.be/PVwi8xGN2EU</w:t>
              </w:r>
            </w:hyperlink>
          </w:p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Прочитать параграф учебника Головной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мозг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Зарисовать строение головного мозга, см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фото.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Выполните задание: письменно расписать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головного мозга и выполняемые ими функции.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Выполненные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прислать на почту e.v.kunguryakova@gmail.com 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Прокофьева Елена Анатольевна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Составить памятку "Здоровый образ жизни" Как пример посмотрите материал по ссылке. </w:t>
              </w:r>
            </w:hyperlink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с полученным результатом на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Краеведение,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аталья Васильевна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подготовки экскурсии. Тема и цель экскурсии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изучить материал </w:t>
            </w:r>
            <w:hyperlink r:id="rId17" w:tgtFrame="_blank" w:history="1"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https://studopedia.ru/12_16428_metodika-podgotovki-i-provedeniya-ekskursii-osnovnie-etapi-podgotovki-ekskursii-tematika-ekskursiy.html</w:t>
              </w:r>
            </w:hyperlink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материал ресурса "Методика подготовки и проведения экскурсий" выписать основные этапы подготовки экскурсий в тетрадь, выполненную работу прислать в группу ВК</w:t>
            </w:r>
          </w:p>
        </w:tc>
      </w:tr>
      <w:tr w:rsidR="00DF4698" w:rsidRPr="000E39CB" w:rsidTr="000E39CB">
        <w:trPr>
          <w:trHeight w:val="315"/>
        </w:trPr>
        <w:tc>
          <w:tcPr>
            <w:tcW w:w="1501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DF4698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698" w:rsidRPr="000E39CB" w:rsidRDefault="00DF4698" w:rsidP="00DF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44A59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44A59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44A59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44A59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Геометрия, </w:t>
            </w:r>
            <w:proofErr w:type="spellStart"/>
            <w:r w:rsidRPr="000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0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44A59" w:rsidRDefault="00044A59" w:rsidP="0004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59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44A59" w:rsidRDefault="00044A59" w:rsidP="0004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5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видеоролик: </w:t>
            </w:r>
            <w:hyperlink r:id="rId18" w:history="1">
              <w:r w:rsidRPr="00942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https://yandex.ru/video/preview/?filmId=16151543611834812991&amp;text=теорема%20пифагора%20видеоурок&amp;path=wizard&amp;parent-reqid=1586529158313806-1025269316529907910900204-production-app-host-vla-web-yp-254&amp;redircnt=1586529166.1</w:t>
              </w:r>
            </w:hyperlink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44A59" w:rsidRDefault="00044A59" w:rsidP="0004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</w:t>
            </w:r>
            <w:r w:rsidRPr="00044A59">
              <w:rPr>
                <w:rFonts w:ascii="Times New Roman" w:hAnsi="Times New Roman" w:cs="Times New Roman"/>
                <w:sz w:val="24"/>
                <w:szCs w:val="24"/>
              </w:rPr>
              <w:t>. 55 читать, выучить теорему Пифагора; № 483 выполнить в тетради, прислать на почту markova_oi@mail.ru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 Обработка информации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19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http://info-helper.ru/infoproc.html</w:t>
              </w:r>
            </w:hyperlink>
          </w:p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Пройдите по ссылке и выполните тест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https://testedu.ru/test/informatika/8-</w:t>
              </w:r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klass/informacziya-i-informaczionnyie-proczessyi-8.html</w:t>
              </w:r>
            </w:hyperlink>
          </w:p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скриншот результатов теста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Выполненные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прислать на почту e.v.kunguryakova@gmail.com,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 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Шотландии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на с 85 учебника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рассказ №4 с 85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прямого тока. Магнитные линии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21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https://youtu.be/iUIZPK9prJg</w:t>
              </w:r>
            </w:hyperlink>
          </w:p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материал по ссылке и по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параграфу учебника по изучаемой теме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Кратко записать новую информацию по теме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тетради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3.             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Выполните задание ответьте письменно на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1.Что доказывает опыт Эрстеда? 2.Имеет ли значение, 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 помещена стрелка: под или над проводником? 3.Влияет ли на результат опыта величина силы тока в проводнике? 4. Что изменится, если поменять полярность полюсов источника тока? 5. Как лучше ориентировать проводник для наибольшего отклонения стрелки?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Выполненные задания прислать на почту </w:t>
            </w:r>
            <w:proofErr w:type="gram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e.v.kunguryakova@gmail.com ,</w:t>
            </w:r>
            <w:proofErr w:type="gram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Выполнить тест по физической культуре. </w:t>
              </w:r>
            </w:hyperlink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Скриншот с результатом теста необходимо скинуть на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 Выполнить комплекс упражнений для развития силовой выносливости (отжимание, приседание, "планка")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44A59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6"/>
            <w:r w:rsidRPr="000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44A59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44A59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44A59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Геометрия, </w:t>
            </w:r>
            <w:proofErr w:type="spellStart"/>
            <w:r w:rsidRPr="000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0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44A59" w:rsidRDefault="00044A59" w:rsidP="0004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Теорема, обратная теореме Пифагора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44A59" w:rsidRDefault="00044A59" w:rsidP="0004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59">
              <w:rPr>
                <w:rFonts w:ascii="Times New Roman" w:hAnsi="Times New Roman" w:cs="Times New Roman"/>
                <w:sz w:val="24"/>
                <w:szCs w:val="24"/>
              </w:rPr>
              <w:t>В учебнике прочитать п.56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44A59" w:rsidRDefault="00044A59" w:rsidP="0004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59">
              <w:rPr>
                <w:rFonts w:ascii="Times New Roman" w:hAnsi="Times New Roman" w:cs="Times New Roman"/>
                <w:sz w:val="24"/>
                <w:szCs w:val="24"/>
              </w:rPr>
              <w:t xml:space="preserve">П. 56, № 484 выполнить в тетради, </w:t>
            </w:r>
            <w:r w:rsidRPr="0004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на почту markova_oi@mail.ru</w:t>
            </w:r>
          </w:p>
        </w:tc>
      </w:tr>
      <w:bookmarkEnd w:id="0"/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Кавказ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материал в учебнике § 40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кластер по изученному § 40, выполненную работу прислать в группу ВК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безопасности, Петрова Татьяна Николаевна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давящих повязок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Чтобы усвоить новую тему надо пройти по ссылке на видеоматериал</w:t>
              </w:r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https://www.youtube.com/watch?v=XrIXFcZZg3Q</w:t>
              </w:r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ознакомиться с теорией</w:t>
              </w:r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Разработай алгоритм действий при наложении повязок теоретически Фото прислать в ВК</w:t>
            </w:r>
          </w:p>
        </w:tc>
      </w:tr>
      <w:tr w:rsidR="00044A59" w:rsidRPr="000E39CB" w:rsidTr="000E39CB">
        <w:trPr>
          <w:trHeight w:val="315"/>
        </w:trPr>
        <w:tc>
          <w:tcPr>
            <w:tcW w:w="1501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Бытовые электроприборы 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24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https://youtu.be/ECtXSpbvhdA</w:t>
              </w:r>
            </w:hyperlink>
          </w:p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Пройдите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ссылке и выполните тест по теме </w:t>
            </w:r>
            <w:hyperlink r:id="rId25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https://testedu.ru/test/texnologiya/8-klass/teplovoe-oborudovanie.htm</w:t>
              </w:r>
            </w:hyperlink>
          </w:p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 Результат теста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предоставить в форме скриншота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     Выполненные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прислать на почту e.v.kunguryakova@gmail.com,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связь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26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https://www.yaklass.ru/p/himija/89-klass/stroenie-veshchestva-18844/-ionnaia-sviaz-18885/re-c88c45ef-bfea-4f35-a77c-e123fd609764</w:t>
              </w:r>
            </w:hyperlink>
          </w:p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материал параграфа Ионная связь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Выписать в тетради правило образования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ионной связи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Выполните задание: Определите вид химической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связи в соединениях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NaF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SiO2,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H2S,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O2,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BaO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SiF4, NH3, Br2,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O3, Li2O,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Выполненные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прислать на почту e.v.kunguryakova@gmail.com    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59" w:rsidRPr="000E39CB" w:rsidTr="00301604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теме «Обращения, вводные слова и междометия»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прикрепленным в АСУ РСО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теме «Обращения, вводные слова и междометия»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прикрепленным в АСУ РСО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отправить на личную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altaan@yandex.ru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   </w:t>
            </w:r>
            <w:proofErr w:type="gram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Васильевна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Крым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материал учебника § 41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тест в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и 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итоговый контроль под редакцией А.Б.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Эртель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§41 СТР.102-</w:t>
            </w:r>
            <w:proofErr w:type="gram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103,   </w:t>
            </w:r>
            <w:proofErr w:type="gram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прислать в группу 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7" w:anchor="gto-method" w:tgtFrame="_blank" w:history="1"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 видео "Что я должен уметь"</w:t>
              </w:r>
            </w:hyperlink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в домашних условиях комплекс упражнений для развития силовой выносливости. 2. Выполнить тест на гибкость, тест "поднимание туловища из положения лежа". 3. Результат записать в тетрадь и прислать фото на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Полиглот Хохлова Ольга Александровна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http://www.myshared.ru/slide/1332096</w:t>
              </w:r>
            </w:hyperlink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безопасности, Петрова Татьяна Николаевна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помощь при переломах 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Изучить информацию по ссылке </w:t>
            </w:r>
            <w:hyperlink r:id="rId29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https://youtu.be/Ti6j6_2XCJ0</w:t>
              </w:r>
            </w:hyperlink>
          </w:p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памятку оказание первой помощи при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переломах.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Фото на электронную почту или в ВК      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Здоровая нация Прокофьева </w:t>
            </w:r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Елена Анатольевна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ловли и броска мяча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Выполнить комплекс упражнений с мячом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44A59" w:rsidRPr="000E39CB" w:rsidTr="000E39CB">
        <w:trPr>
          <w:trHeight w:val="315"/>
        </w:trPr>
        <w:tc>
          <w:tcPr>
            <w:tcW w:w="1501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Литература,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Осоргин. Сочетание фантастики и реальности в рассказе «Пенсне» 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116-122, прочитать произведение, 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proofErr w:type="gram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присылать на личную почту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Вегетативная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нервная система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30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https://infourok.ru/videouroki/244</w:t>
              </w:r>
            </w:hyperlink>
          </w:p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параграф учебника Вегетативная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нервная система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Выписать в тетради определение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вегетативная нервная система, парасимпатическая и симпатическая нервная система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Выполните задание: ответьте на вопросы: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 Какова роль вегетативной нервной системы? 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 каких частей состоит автономная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нервная система?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влияют симпатические и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парасимпатические 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нервы на деятельность органов человека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Выполненные задания прислать на почту e.v.kunguryakova@gmail.com,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(Даньшина Алёна Ивановна)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реагирует на явления в жизни и искусстве.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1" w:tgtFrame="_blank" w:history="1"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Изучить материал по ссылке</w:t>
              </w:r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http://prezentacii.com/mhk/11637-kak-chelovek-reagiruet-na-yavleniya-v-zhizni-i-iskusstve.html</w:t>
              </w:r>
            </w:hyperlink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Ознакомьтесь с презентацией. 2.Выполните задания, указанные в презентации. 3. Запиши выполненное задание в тетрадь. 4. Отправь файлом удобным для тебя способом: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группу, по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danshina.2010@mail.ru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Екатерины II.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hyperlink r:id="rId32" w:tgtFrame="_blank" w:history="1"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https://yandex.ru/video/preview/?filmId=10174842406391850510&amp;text=%D0%92%D0%BD%D0%B5%D1%88%D0%BD%D1%8F%D1%8F+%D0%BF%D0%BE%D0%BB%D0%B8%D1%82%D0%B8%D0%BA%D0%B0+%D0%95%D0%BA%D0%B0%D1%82%D0%B5%D1%80%D0%B8%D0%BD%D1%8B+II</w:t>
              </w:r>
            </w:hyperlink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</w:t>
            </w:r>
            <w:hyperlink r:id="rId33" w:tgtFrame="_blank" w:history="1">
              <w:r w:rsidRPr="000E3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https://onlinetestpad.com/ru/test/27314-rossiya-v-1762-1796-gg</w:t>
              </w:r>
            </w:hyperlink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результаты теста (скриншот) прислать в группу ВК  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обособлении второстепенных членов 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предложения. Выделительные знаки препинания. 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учебником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обособленные члены предложения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током. Электромагниты и их применение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учебника </w:t>
            </w:r>
            <w:hyperlink r:id="rId34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https://youtu.be/kRND0uKY9g8</w:t>
              </w:r>
            </w:hyperlink>
          </w:p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информацию по ссылке по теме,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повторить что такое ментальная карта и как ее составлять </w:t>
            </w:r>
            <w:hyperlink r:id="rId35" w:history="1">
              <w:r w:rsidRPr="00C717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http://www.alexcouncil.com/mentalnaya-karta/</w:t>
              </w:r>
            </w:hyperlink>
          </w:p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2.                 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Выполните задание: в своих тетрадях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составьте ментальную карту по теме задания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Выполненные задания прислать на почту e.v.kunguryakova@gmail.com,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 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Литература,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народа на крутых переломах и поворотах истории в произведении А. Твардовского «Василий Теркин»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с.146-171, дать анализ одной из глав</w:t>
            </w:r>
          </w:p>
        </w:tc>
      </w:tr>
      <w:tr w:rsidR="00044A59" w:rsidRPr="000E39CB" w:rsidTr="000E39CB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безопасность,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Ложная информация в Интернете</w:t>
            </w:r>
          </w:p>
        </w:tc>
        <w:tc>
          <w:tcPr>
            <w:tcW w:w="5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Изучить информацию по ссылке https://ruadvocate.ru/vidy-prestuplenij/lozhnaya-informaciya-v-internete/ 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A59" w:rsidRPr="000E39CB" w:rsidRDefault="00044A59" w:rsidP="000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 и ответьте письменно, является ли важным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соблюдение правдивости информации в сети </w:t>
            </w:r>
            <w:proofErr w:type="gram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интернет?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на почту e.v.kunguryakova@gmail.com,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 </w:t>
            </w:r>
          </w:p>
        </w:tc>
      </w:tr>
    </w:tbl>
    <w:p w:rsidR="00AC7262" w:rsidRDefault="00AC7262" w:rsidP="000E39CB"/>
    <w:sectPr w:rsidR="00AC7262" w:rsidSect="009C5D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1E"/>
    <w:rsid w:val="00000141"/>
    <w:rsid w:val="0000356B"/>
    <w:rsid w:val="00007DB2"/>
    <w:rsid w:val="000100A2"/>
    <w:rsid w:val="00014CFD"/>
    <w:rsid w:val="00024F13"/>
    <w:rsid w:val="00044A59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A1CBF"/>
    <w:rsid w:val="000A245D"/>
    <w:rsid w:val="000A33AE"/>
    <w:rsid w:val="000A3DF9"/>
    <w:rsid w:val="000A42A6"/>
    <w:rsid w:val="000A73B6"/>
    <w:rsid w:val="000B4734"/>
    <w:rsid w:val="000B6175"/>
    <w:rsid w:val="000C2613"/>
    <w:rsid w:val="000C3712"/>
    <w:rsid w:val="000C537A"/>
    <w:rsid w:val="000D6637"/>
    <w:rsid w:val="000E0B7C"/>
    <w:rsid w:val="000E39CB"/>
    <w:rsid w:val="000E5755"/>
    <w:rsid w:val="000E66BF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464AE"/>
    <w:rsid w:val="00251F49"/>
    <w:rsid w:val="00254C02"/>
    <w:rsid w:val="002556FE"/>
    <w:rsid w:val="0025645B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1C76"/>
    <w:rsid w:val="002F357D"/>
    <w:rsid w:val="002F60E2"/>
    <w:rsid w:val="0030144E"/>
    <w:rsid w:val="00301604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135D"/>
    <w:rsid w:val="0046611B"/>
    <w:rsid w:val="00471222"/>
    <w:rsid w:val="004749D7"/>
    <w:rsid w:val="00477070"/>
    <w:rsid w:val="00477930"/>
    <w:rsid w:val="00482DE2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19FB"/>
    <w:rsid w:val="0050273F"/>
    <w:rsid w:val="00503906"/>
    <w:rsid w:val="00505627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4404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080F"/>
    <w:rsid w:val="00607C41"/>
    <w:rsid w:val="00610092"/>
    <w:rsid w:val="00610C24"/>
    <w:rsid w:val="00612571"/>
    <w:rsid w:val="00613DCA"/>
    <w:rsid w:val="0061754C"/>
    <w:rsid w:val="00621DDF"/>
    <w:rsid w:val="00622113"/>
    <w:rsid w:val="00625592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56D3C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95A1E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7F6B1A"/>
    <w:rsid w:val="007F6F1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C7C02"/>
    <w:rsid w:val="008D3330"/>
    <w:rsid w:val="008D4BD1"/>
    <w:rsid w:val="008D60E7"/>
    <w:rsid w:val="008E6311"/>
    <w:rsid w:val="008E6316"/>
    <w:rsid w:val="008F3E07"/>
    <w:rsid w:val="008F4A12"/>
    <w:rsid w:val="00900589"/>
    <w:rsid w:val="00900856"/>
    <w:rsid w:val="00902C62"/>
    <w:rsid w:val="00903227"/>
    <w:rsid w:val="00904C62"/>
    <w:rsid w:val="00905F3C"/>
    <w:rsid w:val="00905FE6"/>
    <w:rsid w:val="009131F4"/>
    <w:rsid w:val="009134B4"/>
    <w:rsid w:val="00914DBC"/>
    <w:rsid w:val="0091783C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09BB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5D3F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F1F"/>
    <w:rsid w:val="00B34310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C733F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1C1A"/>
    <w:rsid w:val="00D73341"/>
    <w:rsid w:val="00D73496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4698"/>
    <w:rsid w:val="00DF67FA"/>
    <w:rsid w:val="00E01D4D"/>
    <w:rsid w:val="00E03E54"/>
    <w:rsid w:val="00E10CFC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6BC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11C62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0F1E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0575-0CDC-4763-94C8-737EA8C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3F"/>
    <w:rPr>
      <w:color w:val="0563C1"/>
      <w:u w:val="single"/>
    </w:rPr>
  </w:style>
  <w:style w:type="table" w:styleId="a4">
    <w:name w:val="Table Grid"/>
    <w:basedOn w:val="a1"/>
    <w:uiPriority w:val="39"/>
    <w:rsid w:val="009C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C5D3F"/>
  </w:style>
  <w:style w:type="character" w:styleId="a5">
    <w:name w:val="FollowedHyperlink"/>
    <w:basedOn w:val="a0"/>
    <w:uiPriority w:val="99"/>
    <w:semiHidden/>
    <w:unhideWhenUsed/>
    <w:rsid w:val="009C5D3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0E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mzaahtoVmZc" TargetMode="External"/><Relationship Id="rId18" Type="http://schemas.openxmlformats.org/officeDocument/2006/relationships/hyperlink" Target="https://yandex.ru/video/preview/?filmId=16151543611834812991&amp;text=&#1090;&#1077;&#1086;&#1088;&#1077;&#1084;&#1072;%20&#1087;&#1080;&#1092;&#1072;&#1075;&#1086;&#1088;&#1072;%20&#1074;&#1080;&#1076;&#1077;&#1086;&#1091;&#1088;&#1086;&#1082;&amp;path=wizard&amp;parent-reqid=1586529158313806-1025269316529907910900204-production-app-host-vla-web-yp-254&amp;redircnt=1586529166.1" TargetMode="External"/><Relationship Id="rId26" Type="http://schemas.openxmlformats.org/officeDocument/2006/relationships/hyperlink" Target="https://www.yaklass.ru/p/himija/89-klass/stroenie-veshchestva-18844/-ionnaia-sviaz-18885/re-c88c45ef-bfea-4f35-a77c-e123fd609764" TargetMode="External"/><Relationship Id="rId21" Type="http://schemas.openxmlformats.org/officeDocument/2006/relationships/hyperlink" Target="https://youtu.be/iUIZPK9prJg" TargetMode="External"/><Relationship Id="rId34" Type="http://schemas.openxmlformats.org/officeDocument/2006/relationships/hyperlink" Target="https://youtu.be/kRND0uKY9g8" TargetMode="External"/><Relationship Id="rId7" Type="http://schemas.openxmlformats.org/officeDocument/2006/relationships/hyperlink" Target="https://yandex.ru/video/preview/?filmId=7529269245250627632&amp;text=&#1074;&#1080;&#1076;&#1077;&#1086;&#1091;&#1088;&#1086;&#1082;+&#1087;&#1086;+&#1072;&#1085;&#1075;&#1083;&#1080;&#1081;&#1089;&#1082;&#1086;&#1084;&#1091;+&#1103;&#1079;&#1099;&#1082;&#1091;+8+&#1082;&#1083;&#1072;&#1089;&#1089;+spotlight+&#1084;&#1086;&#1076;&#1091;&#1083;&#1100;+5&amp;path=wizard&amp;parent-reqid=1586502971444132-895408148924978307300324-prestable-app-host-sas-web-yp-223&amp;redircnt=1586503048.1" TargetMode="External"/><Relationship Id="rId12" Type="http://schemas.openxmlformats.org/officeDocument/2006/relationships/hyperlink" Target="https://yandex.ru/video/preview/?filmId=5544604426223274694&amp;text=%D0%9D%D0%B0%D1%80%D0%BE%D0%B4%D1%8B+%D0%A0%D0%BE%D1%81%D1%81%D0%B8%D0%B8.+%D1%80%D0%B5%D0%BB%D0%B8%D0%B3%D0%B8%D0%BE%D0%B7%D0%BD%D0%B0%D1%8F+%D0%B8+%D0%BD%D0%B0%D1%86%D0%B8%D0%BE%D0%BD%D0%B0%D0%BB%D1%8C%D0%BD%D0%B0%D1%8F+%D0%BF%D0%BE%D0%BB%D0%B8%D1%82%D0%B8%D0%BA%D0%B0+%D0%95%D0%BA%D0%B0%D1%82%D0%B5%D1%80%D0%B8%D0%BD%D1%8B+II.&amp;path=wizard&amp;parent-reqid=1586508549450450-885584929899323926600158-production-app-host-vla-web-yp-117&amp;redircnt=1586508557.1" TargetMode="External"/><Relationship Id="rId17" Type="http://schemas.openxmlformats.org/officeDocument/2006/relationships/hyperlink" Target="https://studopedia.ru/12_16428_metodika-podgotovki-i-provedeniya-ekskursii-osnovnie-etapi-podgotovki-ekskursii-tematika-ekskursiy.html" TargetMode="External"/><Relationship Id="rId25" Type="http://schemas.openxmlformats.org/officeDocument/2006/relationships/hyperlink" Target="https://testedu.ru/test/texnologiya/8-klass/teplovoe-oborudovanie.htm" TargetMode="External"/><Relationship Id="rId33" Type="http://schemas.openxmlformats.org/officeDocument/2006/relationships/hyperlink" Target="https://onlinetestpad.com/ru/test/27314-rossiya-v-1762-1796-g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kola3kstovo.edusite.ru/DswMedia/pamyatkadlyadeteypozoj.pdf" TargetMode="External"/><Relationship Id="rId20" Type="http://schemas.openxmlformats.org/officeDocument/2006/relationships/hyperlink" Target="https://testedu.ru/test/informatika/8-klass/informacziya-i-informaczionnyie-proczessyi-8.html" TargetMode="External"/><Relationship Id="rId29" Type="http://schemas.openxmlformats.org/officeDocument/2006/relationships/hyperlink" Target="https://youtu.be/Ti6j6_2XCJ0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i/242" TargetMode="External"/><Relationship Id="rId11" Type="http://schemas.openxmlformats.org/officeDocument/2006/relationships/hyperlink" Target="https://infourok.ru/videouroki/883" TargetMode="External"/><Relationship Id="rId24" Type="http://schemas.openxmlformats.org/officeDocument/2006/relationships/hyperlink" Target="https://youtu.be/ECtXSpbvhdA" TargetMode="External"/><Relationship Id="rId32" Type="http://schemas.openxmlformats.org/officeDocument/2006/relationships/hyperlink" Target="https://yandex.ru/video/preview/?filmId=10174842406391850510&amp;text=%D0%92%D0%BD%D0%B5%D1%88%D0%BD%D1%8F%D1%8F+%D0%BF%D0%BE%D0%BB%D0%B8%D1%82%D0%B8%D0%BA%D0%B0+%D0%95%D0%BA%D0%B0%D1%82%D0%B5%D1%80%D0%B8%D0%BD%D1%8B+I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du.skyeng.ru" TargetMode="External"/><Relationship Id="rId15" Type="http://schemas.openxmlformats.org/officeDocument/2006/relationships/hyperlink" Target="https://youtu.be/PVwi8xGN2EU" TargetMode="External"/><Relationship Id="rId23" Type="http://schemas.openxmlformats.org/officeDocument/2006/relationships/hyperlink" Target="https://www.youtube.com/watch?v=XrIXFcZZg3Q" TargetMode="External"/><Relationship Id="rId28" Type="http://schemas.openxmlformats.org/officeDocument/2006/relationships/hyperlink" Target="http://www.myshared.ru/slide/133209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9Z9PqibGxjQ" TargetMode="External"/><Relationship Id="rId19" Type="http://schemas.openxmlformats.org/officeDocument/2006/relationships/hyperlink" Target="http://info-helper.ru/infoproc.html" TargetMode="External"/><Relationship Id="rId31" Type="http://schemas.openxmlformats.org/officeDocument/2006/relationships/hyperlink" Target="http://prezentacii.com/mhk/11637-kak-chelovek-reagiruet-na-yavleniya-v-zhizni-i-iskusstve.html" TargetMode="External"/><Relationship Id="rId4" Type="http://schemas.openxmlformats.org/officeDocument/2006/relationships/hyperlink" Target="https://yandex.ru/video/preview/?filmId=7529269245250627632&amp;text=&#1074;&#1080;&#1076;&#1077;&#1086;&#1091;&#1088;&#1086;&#1082;+&#1087;&#1086;+&#1072;&#1085;&#1075;&#1083;&#1080;&#1081;&#1089;&#1082;&#1086;&#1084;&#1091;+&#1103;&#1079;&#1099;&#1082;&#1091;+8+&#1082;&#1083;&#1072;&#1089;&#1089;+spotlight+&#1084;&#1086;&#1076;&#1091;&#1083;&#1100;+5&amp;path=wizard&amp;parent-reqid=1586502971444132-895408148924978307300324-prestable-app-host-sas-web-yp-223&amp;redircnt=1586503048.1" TargetMode="External"/><Relationship Id="rId9" Type="http://schemas.openxmlformats.org/officeDocument/2006/relationships/hyperlink" Target="https://www.gto.ru/norms" TargetMode="External"/><Relationship Id="rId14" Type="http://schemas.openxmlformats.org/officeDocument/2006/relationships/hyperlink" Target="https://youtu.be/dSx9Jihc200" TargetMode="External"/><Relationship Id="rId22" Type="http://schemas.openxmlformats.org/officeDocument/2006/relationships/hyperlink" Target="https://videouroki.net/tests/tiest-po-fk-dlia-7-klassa.html" TargetMode="External"/><Relationship Id="rId27" Type="http://schemas.openxmlformats.org/officeDocument/2006/relationships/hyperlink" Target="https://www.gto.ru/" TargetMode="External"/><Relationship Id="rId30" Type="http://schemas.openxmlformats.org/officeDocument/2006/relationships/hyperlink" Target="https://infourok.ru/videouroki/244" TargetMode="External"/><Relationship Id="rId35" Type="http://schemas.openxmlformats.org/officeDocument/2006/relationships/hyperlink" Target="http://www.alexcouncil.com/mentalnaya-karta/" TargetMode="External"/><Relationship Id="rId8" Type="http://schemas.openxmlformats.org/officeDocument/2006/relationships/hyperlink" Target="https://edu.skyeng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23</cp:revision>
  <dcterms:created xsi:type="dcterms:W3CDTF">2020-04-10T10:15:00Z</dcterms:created>
  <dcterms:modified xsi:type="dcterms:W3CDTF">2020-04-11T11:34:00Z</dcterms:modified>
</cp:coreProperties>
</file>